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6" w:rsidRDefault="00F43246" w:rsidP="00F4324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ТРАГИЧЕСКАЯ СУДЬБА СЫНОВЕЙ</w:t>
      </w:r>
    </w:p>
    <w:p w:rsidR="00F43246" w:rsidRPr="00F43246" w:rsidRDefault="00F43246" w:rsidP="00F4324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СЕМЬИ ША</w:t>
      </w:r>
      <w:r w:rsidR="00AE56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Д. БОРОВЫЕ</w:t>
      </w:r>
    </w:p>
    <w:p w:rsidR="00F43246" w:rsidRPr="00F43246" w:rsidRDefault="00F43246" w:rsidP="00F432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2C74" w:rsidRPr="00F43246" w:rsidRDefault="004B2C74" w:rsidP="004B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246">
        <w:rPr>
          <w:rFonts w:ascii="Times New Roman" w:hAnsi="Times New Roman" w:cs="Times New Roman"/>
          <w:sz w:val="30"/>
          <w:szCs w:val="30"/>
        </w:rPr>
        <w:t xml:space="preserve">Немало солдат полегло в боях за </w:t>
      </w:r>
      <w:proofErr w:type="spellStart"/>
      <w:r w:rsidRPr="00F43246">
        <w:rPr>
          <w:rFonts w:ascii="Times New Roman" w:hAnsi="Times New Roman" w:cs="Times New Roman"/>
          <w:sz w:val="30"/>
          <w:szCs w:val="30"/>
        </w:rPr>
        <w:t>Чашниччину</w:t>
      </w:r>
      <w:proofErr w:type="spellEnd"/>
      <w:r w:rsidRPr="00F43246">
        <w:rPr>
          <w:rFonts w:ascii="Times New Roman" w:hAnsi="Times New Roman" w:cs="Times New Roman"/>
          <w:sz w:val="30"/>
          <w:szCs w:val="30"/>
        </w:rPr>
        <w:t>. Часть из них захоронена в братских могилах в тех местечках, где велись бои. Имена героев увековечены на памятниках и обелисках.</w:t>
      </w:r>
    </w:p>
    <w:p w:rsidR="004B2C74" w:rsidRPr="00F43246" w:rsidRDefault="00B35157" w:rsidP="00B3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24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Сколько любви, надежды, веры может вместить материнское сердце. Сколько материнских сердец было разбито вдребезги в </w:t>
      </w:r>
      <w:proofErr w:type="gramStart"/>
      <w:r w:rsidRPr="00F43246">
        <w:rPr>
          <w:rFonts w:ascii="Times New Roman" w:hAnsi="Times New Roman" w:cs="Times New Roman"/>
          <w:sz w:val="30"/>
          <w:szCs w:val="30"/>
          <w:shd w:val="clear" w:color="auto" w:fill="FFFFFF"/>
        </w:rPr>
        <w:t>Великую</w:t>
      </w:r>
      <w:proofErr w:type="gramEnd"/>
      <w:r w:rsidRPr="00F4324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Отечественную. Сколько материнских глаз смотрели улетающим клиньям журавлей и думали про себя: "Это мои сыночки полетели в рай". Мы все и всегда в долгу и перед своими </w:t>
      </w:r>
      <w:r w:rsidRPr="00F43246">
        <w:rPr>
          <w:rFonts w:ascii="Times New Roman" w:hAnsi="Times New Roman" w:cs="Times New Roman"/>
          <w:sz w:val="30"/>
          <w:szCs w:val="30"/>
        </w:rPr>
        <w:t>мамами, и в двойном безвозвратном долгу перед матерями, чьи сыновья полегли на поле боя, защищая свое Отечество.</w:t>
      </w:r>
    </w:p>
    <w:p w:rsidR="00D828FC" w:rsidRPr="00F43246" w:rsidRDefault="009838F1" w:rsidP="00D828FC">
      <w:pPr>
        <w:spacing w:after="0" w:line="240" w:lineRule="auto"/>
        <w:ind w:firstLine="709"/>
        <w:jc w:val="both"/>
        <w:rPr>
          <w:rFonts w:ascii="Roboto" w:hAnsi="Roboto"/>
          <w:spacing w:val="4"/>
          <w:sz w:val="30"/>
          <w:szCs w:val="30"/>
          <w:shd w:val="clear" w:color="auto" w:fill="FFFFFF"/>
        </w:rPr>
      </w:pP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Пятерых сыновей не дождались с фронта супруги Петр и Екатерина Шах из деревни Боровые Чашникского района. Жестокая война забрала у матери на поле боя пятерых сыновей: Кузьму, Григория, Матвея, Наума, Трофима. </w:t>
      </w:r>
      <w:r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Д</w:t>
      </w: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авайте проследим военную судьбу погибших братьев Шах.</w:t>
      </w:r>
    </w:p>
    <w:p w:rsidR="009838F1" w:rsidRPr="00F43246" w:rsidRDefault="009838F1" w:rsidP="00D828FC">
      <w:pPr>
        <w:spacing w:after="0" w:line="240" w:lineRule="auto"/>
        <w:ind w:firstLine="709"/>
        <w:jc w:val="both"/>
        <w:rPr>
          <w:rFonts w:ascii="Roboto" w:hAnsi="Roboto"/>
          <w:spacing w:val="4"/>
          <w:sz w:val="30"/>
          <w:szCs w:val="30"/>
          <w:shd w:val="clear" w:color="auto" w:fill="FFFFFF"/>
        </w:rPr>
      </w:pP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Кузьма Шах, 1901 года рождения, призван 1 августа 1941 года, </w:t>
      </w:r>
      <w:proofErr w:type="spellStart"/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Кексгольмским</w:t>
      </w:r>
      <w:proofErr w:type="spellEnd"/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РВК Карело-Финской ССР. В это время его семья проживала на территории </w:t>
      </w:r>
      <w:proofErr w:type="spellStart"/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Райвотельского</w:t>
      </w:r>
      <w:proofErr w:type="spellEnd"/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сельского Совета колхоза </w:t>
      </w:r>
      <w:r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«</w:t>
      </w: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Победа</w:t>
      </w:r>
      <w:r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»</w:t>
      </w: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. Кузьма Петрович пропал без вести в сентябре 1942 года. О месте службы </w:t>
      </w:r>
      <w:r w:rsidR="002B66CA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никаких сведений нет, можно только предположить</w:t>
      </w:r>
      <w:proofErr w:type="gramStart"/>
      <w:r w:rsidR="002B66CA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</w:t>
      </w:r>
      <w:r w:rsidR="00B91D2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,</w:t>
      </w:r>
      <w:proofErr w:type="gramEnd"/>
      <w:r w:rsidR="00B91D2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что ввиду сложной ситуации под Ленинградом весь резерв с близлежащих территорий отправлялся на защиту города. </w:t>
      </w:r>
      <w:r w:rsidR="00B91D2C"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="00B91D2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болотах у этой твердыни остались лежать тысячи неизвестных солдат. Имя Кузьмы Петровича Шах занесено в книгу Памяти Карелии.</w:t>
      </w:r>
    </w:p>
    <w:p w:rsidR="00B91D2C" w:rsidRPr="00F43246" w:rsidRDefault="00B91D2C" w:rsidP="00D82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торой по старшинству сын – Григорий Петрович Шах, 1903 года рождения, был мобилизован на фронт из украинского города </w:t>
      </w:r>
      <w:proofErr w:type="spellStart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Кадиевка</w:t>
      </w:r>
      <w:proofErr w:type="spellEnd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в 1941 году. </w:t>
      </w:r>
      <w:r w:rsidR="00E36891"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этот город придет супруге – Тине Дмитриевне </w:t>
      </w:r>
      <w:proofErr w:type="spellStart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Синецкой</w:t>
      </w:r>
      <w:proofErr w:type="spellEnd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– похоронка на мужа, пропавшего без вести в январе 1943 года. Похоронен Григорий Шах далеко от родного дома, освобождая Северный Кавказ от </w:t>
      </w:r>
      <w:proofErr w:type="gramStart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фашистов</w:t>
      </w:r>
      <w:proofErr w:type="gramEnd"/>
      <w:r w:rsidR="00E36891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он сражался в составе 81-й морской стрелковой бригады. </w:t>
      </w:r>
      <w:r w:rsidR="004023EC"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="004023E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декабре 1942 года подразделение награждается орденом Боевого Красного Знамени. </w:t>
      </w:r>
      <w:r w:rsidR="004023EC"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="004023E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январе 1943-го бригада вела бои в районе города Горячий ключ. Здесь удалось остановить противника, прочно прикрыть ему путь к горным проходам, ведущих к побережью Черного моря. </w:t>
      </w:r>
      <w:r w:rsidR="004023EC" w:rsidRPr="00F43246">
        <w:rPr>
          <w:rFonts w:ascii="Roboto" w:hAnsi="Roboto" w:hint="eastAsia"/>
          <w:spacing w:val="4"/>
          <w:sz w:val="30"/>
          <w:szCs w:val="30"/>
          <w:shd w:val="clear" w:color="auto" w:fill="FFFFFF"/>
        </w:rPr>
        <w:t>В</w:t>
      </w:r>
      <w:r w:rsidR="004023E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одном из сражений, недалеко от станицы </w:t>
      </w:r>
      <w:proofErr w:type="gramStart"/>
      <w:r w:rsidR="004023E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>Могилевская</w:t>
      </w:r>
      <w:proofErr w:type="gramEnd"/>
      <w:r w:rsidR="004023EC" w:rsidRPr="00F43246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погиб политрук Григорий Шах. </w:t>
      </w:r>
    </w:p>
    <w:p w:rsidR="001D6911" w:rsidRPr="00F43246" w:rsidRDefault="001D6911" w:rsidP="001D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Трофим Шах, (1908 г.р.) как и его брат Наум вместе уходили на войну. Их мобилизовали на фронт после освобождения Беларуси в июле 1944. Воевать им пришлось тоже недалеко друг от друга. В составе 235-й стрелковой дивизии – Трофим Петрович – наводчик ПТР – сражался на подступах к Кёнинсбергу. Он единственный из братьев, кто дожил до победного 1945. Но самой Победы отпраздновать не пришлось. Его безымянной высотой стал хутор Витехсосен (Витексосем), в 10 метрах от дороги, пролегающей мимо хутора похоронен красноармеец из Боровых. Погиб Трофим 24 января 1945 года.</w:t>
      </w:r>
    </w:p>
    <w:p w:rsidR="00821234" w:rsidRPr="00F43246" w:rsidRDefault="00AD5A59" w:rsidP="0082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Шах Наум Петрович, 1910 года рождения, призван в Красную Армию в октябре 1942 года Чашникским РВК. Состоял в партизанском отряде №5 товарища Стрельцова с декабря 1943 по июль 1944</w:t>
      </w:r>
      <w:r w:rsidR="00CD1FC8"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года.</w:t>
      </w:r>
      <w:r w:rsidR="00CD1FC8"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После освобождения Беларуси, с</w:t>
      </w: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ражался в составе 357-й стрелковой дивизии, погиб в сентябре 1944 года, похоронен на хуторе Брунавишки в Латвии. </w:t>
      </w:r>
    </w:p>
    <w:p w:rsidR="001D6911" w:rsidRPr="00F43246" w:rsidRDefault="00A672DB" w:rsidP="0082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Младший из братьев, Матвей Шах,</w:t>
      </w:r>
      <w:r w:rsidR="005D639A"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1912 года рождения,</w:t>
      </w: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до войны являлся секретарем местного сельсовета. Погиб в 1944 году недалеко от родных мест. Матвей состоял в </w:t>
      </w:r>
      <w:r w:rsidR="009E413E"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Витебской </w:t>
      </w: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партизанской бригаде, на задание, ставшее последним пошел с уроженцем д. Боровые. Они нарвались на засаду, Матвея ранило и он не смог уйти от погони. Похоронен в соседнем,</w:t>
      </w:r>
      <w:r w:rsidR="009E413E"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Сенненском районе, в братской могиле недалеко от д. Малюки.</w:t>
      </w:r>
    </w:p>
    <w:p w:rsidR="00700BE3" w:rsidRPr="00F43246" w:rsidRDefault="00700BE3" w:rsidP="0082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Из воспоминаний местной жительницы д. Боровые Битяй Марии Никитовны: “…баба Катерина все время сидела у окна. Взрослые говорили: “Это она своих детей высматривает, не может поверить, что их нет…”.</w:t>
      </w:r>
    </w:p>
    <w:p w:rsidR="009E413E" w:rsidRPr="00F43246" w:rsidRDefault="00700BE3" w:rsidP="00824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43246">
        <w:rPr>
          <w:rFonts w:ascii="Times New Roman" w:eastAsia="Times New Roman" w:hAnsi="Times New Roman" w:cs="Times New Roman"/>
          <w:sz w:val="30"/>
          <w:szCs w:val="30"/>
          <w:lang w:val="be-BY"/>
        </w:rPr>
        <w:t>Такова судьба всех матерей-патриоток, у которых война забрала сыновей.</w:t>
      </w:r>
    </w:p>
    <w:p w:rsidR="008623EA" w:rsidRDefault="008623EA"/>
    <w:sectPr w:rsidR="008623EA" w:rsidSect="008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658"/>
    <w:rsid w:val="00043E65"/>
    <w:rsid w:val="000576FF"/>
    <w:rsid w:val="0009752B"/>
    <w:rsid w:val="000F6416"/>
    <w:rsid w:val="0013050D"/>
    <w:rsid w:val="001D6911"/>
    <w:rsid w:val="00253E3F"/>
    <w:rsid w:val="00295156"/>
    <w:rsid w:val="002B31A2"/>
    <w:rsid w:val="002B66CA"/>
    <w:rsid w:val="00322EAE"/>
    <w:rsid w:val="00332FD2"/>
    <w:rsid w:val="00337C79"/>
    <w:rsid w:val="00396CDE"/>
    <w:rsid w:val="003B7D55"/>
    <w:rsid w:val="003C6C3F"/>
    <w:rsid w:val="004023EC"/>
    <w:rsid w:val="00444978"/>
    <w:rsid w:val="004B2C74"/>
    <w:rsid w:val="004D7E9B"/>
    <w:rsid w:val="00503C40"/>
    <w:rsid w:val="00507C9E"/>
    <w:rsid w:val="0055509F"/>
    <w:rsid w:val="00582C8B"/>
    <w:rsid w:val="005D639A"/>
    <w:rsid w:val="005F7034"/>
    <w:rsid w:val="00637652"/>
    <w:rsid w:val="00670290"/>
    <w:rsid w:val="006765CF"/>
    <w:rsid w:val="006A6D7A"/>
    <w:rsid w:val="00700BE3"/>
    <w:rsid w:val="0071002C"/>
    <w:rsid w:val="00790B88"/>
    <w:rsid w:val="007E737F"/>
    <w:rsid w:val="00821234"/>
    <w:rsid w:val="00824658"/>
    <w:rsid w:val="00845A9C"/>
    <w:rsid w:val="008623EA"/>
    <w:rsid w:val="008C654C"/>
    <w:rsid w:val="008D2882"/>
    <w:rsid w:val="008E1A43"/>
    <w:rsid w:val="00914AEE"/>
    <w:rsid w:val="009838F1"/>
    <w:rsid w:val="009C1797"/>
    <w:rsid w:val="009E413E"/>
    <w:rsid w:val="00A1476E"/>
    <w:rsid w:val="00A672DB"/>
    <w:rsid w:val="00AD5A59"/>
    <w:rsid w:val="00AE5648"/>
    <w:rsid w:val="00AE741C"/>
    <w:rsid w:val="00AF149C"/>
    <w:rsid w:val="00B14E33"/>
    <w:rsid w:val="00B35157"/>
    <w:rsid w:val="00B35774"/>
    <w:rsid w:val="00B848B1"/>
    <w:rsid w:val="00B85D0D"/>
    <w:rsid w:val="00B91D2C"/>
    <w:rsid w:val="00BA40C4"/>
    <w:rsid w:val="00BA6BD4"/>
    <w:rsid w:val="00C12365"/>
    <w:rsid w:val="00C344AA"/>
    <w:rsid w:val="00C43CF0"/>
    <w:rsid w:val="00C46FFF"/>
    <w:rsid w:val="00C516A2"/>
    <w:rsid w:val="00C80499"/>
    <w:rsid w:val="00CB5000"/>
    <w:rsid w:val="00CB7123"/>
    <w:rsid w:val="00CD1FC8"/>
    <w:rsid w:val="00D828FC"/>
    <w:rsid w:val="00DB6559"/>
    <w:rsid w:val="00DB731F"/>
    <w:rsid w:val="00E02AB8"/>
    <w:rsid w:val="00E324CA"/>
    <w:rsid w:val="00E36891"/>
    <w:rsid w:val="00E956EA"/>
    <w:rsid w:val="00EB2DFF"/>
    <w:rsid w:val="00EB6DB4"/>
    <w:rsid w:val="00F23549"/>
    <w:rsid w:val="00F43246"/>
    <w:rsid w:val="00F8429F"/>
    <w:rsid w:val="00F96D9B"/>
    <w:rsid w:val="00FA5E06"/>
    <w:rsid w:val="00F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8"/>
    <w:pPr>
      <w:spacing w:before="0" w:beforeAutospacing="0"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dcterms:created xsi:type="dcterms:W3CDTF">2025-04-08T08:48:00Z</dcterms:created>
  <dcterms:modified xsi:type="dcterms:W3CDTF">2025-04-22T11:19:00Z</dcterms:modified>
</cp:coreProperties>
</file>